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55A05">
      <w:pPr>
        <w:jc w:val="center"/>
        <w:outlineLvl w:val="0"/>
        <w:rPr>
          <w:rFonts w:ascii="方正小标宋简体" w:hAnsi="仿宋_GB2312" w:eastAsia="方正小标宋简体" w:cs="方正小标宋简体"/>
          <w:color w:val="000000"/>
          <w:sz w:val="32"/>
          <w:szCs w:val="32"/>
          <w:shd w:val="clear" w:color="auto" w:fill="FFFFFF"/>
        </w:rPr>
      </w:pPr>
      <w:r>
        <w:rPr>
          <w:rFonts w:hint="eastAsia" w:ascii="方正小标宋简体" w:hAnsi="仿宋_GB2312" w:eastAsia="方正小标宋简体" w:cs="方正小标宋简体"/>
          <w:b/>
          <w:bCs/>
          <w:color w:val="000000"/>
          <w:sz w:val="32"/>
          <w:szCs w:val="32"/>
          <w:shd w:val="clear" w:color="auto" w:fill="FFFFFF"/>
          <w:lang w:eastAsia="zh-CN"/>
        </w:rPr>
        <w:t>随州市</w:t>
      </w:r>
      <w:r>
        <w:rPr>
          <w:rFonts w:hint="eastAsia" w:ascii="方正小标宋简体" w:hAnsi="仿宋_GB2312" w:eastAsia="方正小标宋简体" w:cs="方正小标宋简体"/>
          <w:b/>
          <w:bCs/>
          <w:color w:val="000000"/>
          <w:sz w:val="32"/>
          <w:szCs w:val="32"/>
          <w:shd w:val="clear" w:color="auto" w:fill="FFFFFF"/>
        </w:rPr>
        <w:t>经济和信息化</w:t>
      </w:r>
      <w:r>
        <w:rPr>
          <w:rFonts w:hint="eastAsia" w:ascii="方正小标宋简体" w:hAnsi="仿宋_GB2312" w:eastAsia="方正小标宋简体" w:cs="方正小标宋简体"/>
          <w:b/>
          <w:bCs/>
          <w:color w:val="000000"/>
          <w:sz w:val="32"/>
          <w:szCs w:val="32"/>
          <w:shd w:val="clear" w:color="auto" w:fill="FFFFFF"/>
          <w:lang w:eastAsia="zh-CN"/>
        </w:rPr>
        <w:t>局</w:t>
      </w:r>
      <w:r>
        <w:rPr>
          <w:rFonts w:hint="eastAsia" w:ascii="方正小标宋简体" w:hAnsi="仿宋_GB2312" w:eastAsia="方正小标宋简体" w:cs="方正小标宋简体"/>
          <w:b/>
          <w:bCs/>
          <w:color w:val="000000"/>
          <w:sz w:val="32"/>
          <w:szCs w:val="32"/>
          <w:shd w:val="clear" w:color="auto" w:fill="FFFFFF"/>
        </w:rPr>
        <w:t>政府信息公开申请表</w:t>
      </w:r>
      <w:bookmarkStart w:id="0" w:name="_GoBack"/>
      <w:bookmarkEnd w:id="0"/>
    </w:p>
    <w:p w14:paraId="1BF40AFE">
      <w:pPr>
        <w:jc w:val="center"/>
        <w:outlineLvl w:val="0"/>
        <w:rPr>
          <w:rFonts w:ascii="仿宋_GB2312" w:hAnsi="仿宋_GB2312" w:eastAsia="仿宋_GB2312" w:cs="方正小标宋简体"/>
          <w:color w:val="000000"/>
          <w:szCs w:val="32"/>
        </w:rPr>
      </w:pP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 w14:paraId="5B7A2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32BB5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A685C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512DB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53E59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D0615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9FDE0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34ADA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DA2C0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FE02E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7C9B6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62464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1AA19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A9AC8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473FB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C19D6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30190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290D4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0DBA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6CCB4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5E81E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A8FD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81D69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DF0F2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9C32A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DBB58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27A2B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C9820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DBF53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7EA3C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65085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4DE01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B5650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233E7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54089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515DF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B7827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D7B8F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EDEDD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8EA1E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20E73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C5292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10C1F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61C66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57356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54376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A9874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35A1F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F829C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6FFEE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15B50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A2C89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34AF8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7D1DE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6110D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404EB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9CEFF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28B3B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BA75E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6FCCD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C3511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ED215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B3A4E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D5983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1EADC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17E9E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45072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6EFC5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81B6D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81203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59B27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7A751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13AAE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F781F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4662655F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051900B7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2AC60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BFF30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E65B8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4B80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0352BD49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30C7641A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79CAD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755E9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681EF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 w14:paraId="195117C5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 w14:paraId="7A094280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 w14:paraId="076D3157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429B2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 w14:paraId="48F03FCF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 w14:paraId="67D40CAC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 w14:paraId="7F1CF82B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 w14:paraId="44E42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A19DA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 w14:paraId="04B9DD20">
      <w:pPr>
        <w:adjustRightInd w:val="0"/>
        <w:snapToGrid w:val="0"/>
        <w:spacing w:line="0" w:lineRule="atLeast"/>
      </w:pPr>
      <w:r>
        <w:rPr>
          <w:rFonts w:hint="eastAsia" w:ascii="仿宋_GB2312" w:hAnsi="仿宋_GB2312" w:eastAsia="仿宋_GB2312"/>
          <w:sz w:val="24"/>
        </w:rPr>
        <w:t>注意： 申请人信息填写务必真实、完整，以便于我们联系。</w:t>
      </w:r>
    </w:p>
    <w:p w14:paraId="777D4A62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1A5438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9C"/>
    <w:rsid w:val="000D07B1"/>
    <w:rsid w:val="00655C2D"/>
    <w:rsid w:val="00B14F9C"/>
    <w:rsid w:val="40E6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304</Words>
  <Characters>304</Characters>
  <Lines>2</Lines>
  <Paragraphs>1</Paragraphs>
  <TotalTime>0</TotalTime>
  <ScaleCrop>false</ScaleCrop>
  <LinksUpToDate>false</LinksUpToDate>
  <CharactersWithSpaces>317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2019-06-24T07:21:00Z</dcterms:created>
  <dc:creator>丁淑蔚</dc:creator>
  <cp:lastModifiedBy>Administrator</cp:lastModifiedBy>
  <dcterms:modified xsi:type="dcterms:W3CDTF">2025-01-14T11:36:08Z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eyJoZGlkIjoiZGMzZTdmNGRjMWYwOThhMDYwZjQ5NzkxZTExMWViYzkifQ==</vt:lpwstr>
  </property>
  <property fmtid="{D5CDD505-2E9C-101B-9397-08002B2CF9AE}" pid="3" name="KSOProductBuildVer">
    <vt:lpwstr>2052-12.1.0.19302</vt:lpwstr>
  </property>
  <property fmtid="{D5CDD505-2E9C-101B-9397-08002B2CF9AE}" pid="4" name="ICV">
    <vt:lpwstr>97B5E360DDDB459AB54569AD24C07158_12</vt:lpwstr>
  </property>
</Properties>
</file>